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6E" w:rsidRPr="001328C2" w:rsidRDefault="00B42169" w:rsidP="00182B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 wp14:anchorId="20FAE517" wp14:editId="543358C7">
            <wp:extent cx="1031358" cy="1123034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96" cy="1126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2B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</w:t>
      </w:r>
      <w:r w:rsidR="00182B6E" w:rsidRPr="001328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Отчет</w:t>
      </w:r>
    </w:p>
    <w:p w:rsidR="00182B6E" w:rsidRDefault="00AB4024" w:rsidP="0018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выполнении в 2023</w:t>
      </w:r>
      <w:r w:rsidR="00182B6E" w:rsidRPr="001328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182B6E" w:rsidRDefault="00182B6E" w:rsidP="00182B6E">
      <w:pPr>
        <w:tabs>
          <w:tab w:val="left" w:pos="90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основных направлений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деятельности</w:t>
      </w:r>
    </w:p>
    <w:p w:rsidR="00182B6E" w:rsidRPr="001328C2" w:rsidRDefault="00182B6E" w:rsidP="0018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первичной профсоюзной организации</w:t>
      </w:r>
    </w:p>
    <w:p w:rsidR="001328C2" w:rsidRDefault="00182B6E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318" w:lineRule="exact"/>
        <w:ind w:left="2226" w:right="223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МАДОУ </w:t>
      </w:r>
      <w:r w:rsidR="006E62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ДС</w:t>
      </w:r>
      <w:r w:rsidRPr="001328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№69 «Ладушки»</w:t>
      </w:r>
    </w:p>
    <w:p w:rsidR="00182B6E" w:rsidRPr="001328C2" w:rsidRDefault="00182B6E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318" w:lineRule="exact"/>
        <w:ind w:left="2226" w:right="223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28C2" w:rsidRPr="001328C2" w:rsidRDefault="00B47F99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3" w:firstLine="6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Первичная профсоюзная организация</w:t>
      </w:r>
      <w:r w:rsidR="001328C2"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МАДОУ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r w:rsidR="001328C2"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69 «Ладушки» создана для реализации уставных целей и задач Профсоюза</w:t>
      </w:r>
      <w:r w:rsidR="001328C2" w:rsidRPr="001328C2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 xml:space="preserve"> </w:t>
      </w:r>
      <w:r w:rsidR="001328C2"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представительству и защите социально-трудовых, профессиональных прав</w:t>
      </w:r>
      <w:r w:rsidR="001328C2" w:rsidRPr="001328C2">
        <w:rPr>
          <w:rFonts w:ascii="Times New Roman" w:eastAsia="Times New Roman" w:hAnsi="Times New Roman" w:cs="Times New Roman"/>
          <w:spacing w:val="63"/>
          <w:sz w:val="26"/>
          <w:szCs w:val="26"/>
          <w:lang w:eastAsia="ru-RU"/>
        </w:rPr>
        <w:t xml:space="preserve"> </w:t>
      </w:r>
      <w:r w:rsidR="001328C2"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интересов членов Профсоюза на уровне учреждения при взаимодействии</w:t>
      </w:r>
      <w:r w:rsidR="001328C2" w:rsidRPr="001328C2">
        <w:rPr>
          <w:rFonts w:ascii="Times New Roman" w:eastAsia="Times New Roman" w:hAnsi="Times New Roman" w:cs="Times New Roman"/>
          <w:spacing w:val="58"/>
          <w:sz w:val="26"/>
          <w:szCs w:val="26"/>
          <w:lang w:eastAsia="ru-RU"/>
        </w:rPr>
        <w:t xml:space="preserve"> </w:t>
      </w:r>
      <w:r w:rsidR="001328C2"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органами государственной власти, органами местного самоуправления</w:t>
      </w:r>
      <w:r w:rsidR="001328C2" w:rsidRPr="001328C2">
        <w:rPr>
          <w:rFonts w:ascii="Times New Roman" w:eastAsia="Times New Roman" w:hAnsi="Times New Roman" w:cs="Times New Roman"/>
          <w:spacing w:val="36"/>
          <w:sz w:val="26"/>
          <w:szCs w:val="26"/>
          <w:lang w:eastAsia="ru-RU"/>
        </w:rPr>
        <w:t xml:space="preserve"> </w:t>
      </w:r>
      <w:r w:rsidR="001328C2"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иными общественными</w:t>
      </w:r>
      <w:r w:rsidR="001328C2" w:rsidRPr="001328C2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 </w:t>
      </w:r>
      <w:r w:rsidR="001328C2"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организациями. </w:t>
      </w:r>
    </w:p>
    <w:p w:rsidR="001328C2" w:rsidRPr="001328C2" w:rsidRDefault="001328C2" w:rsidP="00182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Девиз профсоюза: </w:t>
      </w:r>
      <w:r w:rsidRPr="001328C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«НАША СИЛА В ЕДИНСТВЕ»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поэтому наш профсоюзный комитет ставит перед собой задачу по сплочению коллектива, по увеличению членства в профсоюзе.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Профсоюз сегодня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единственная организация, которая защищает социально – экономические права работников, добивается социальных гарантий, улучшает микроклимат в коллективе.</w:t>
      </w:r>
    </w:p>
    <w:p w:rsidR="001328C2" w:rsidRPr="001328C2" w:rsidRDefault="001328C2" w:rsidP="00182B6E">
      <w:pPr>
        <w:widowControl w:val="0"/>
        <w:tabs>
          <w:tab w:val="left" w:pos="2750"/>
          <w:tab w:val="left" w:pos="4810"/>
          <w:tab w:val="left" w:pos="6223"/>
          <w:tab w:val="left" w:pos="7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Деятельность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профсоюзного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комитета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 xml:space="preserve">первичной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профсоюзной организации основывается на</w:t>
      </w:r>
      <w:r w:rsidRPr="001328C2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требованиях:</w:t>
      </w:r>
    </w:p>
    <w:p w:rsidR="001328C2" w:rsidRPr="001328C2" w:rsidRDefault="001328C2" w:rsidP="00182B6E">
      <w:pPr>
        <w:widowControl w:val="0"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профсоюза работников народного образования и науки</w:t>
      </w:r>
      <w:r w:rsidRPr="001328C2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РФ,</w:t>
      </w:r>
    </w:p>
    <w:p w:rsidR="001328C2" w:rsidRPr="001328C2" w:rsidRDefault="001328C2" w:rsidP="00182B6E">
      <w:pPr>
        <w:widowControl w:val="0"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ППО,</w:t>
      </w:r>
    </w:p>
    <w:p w:rsidR="001328C2" w:rsidRPr="001328C2" w:rsidRDefault="001328C2" w:rsidP="00182B6E">
      <w:pPr>
        <w:widowControl w:val="0"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Коллективного договора,</w:t>
      </w:r>
    </w:p>
    <w:p w:rsidR="001328C2" w:rsidRPr="001328C2" w:rsidRDefault="001328C2" w:rsidP="00182B6E">
      <w:pPr>
        <w:widowControl w:val="0"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работы</w:t>
      </w:r>
      <w:r w:rsidRPr="001328C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профсоюза.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319" w:lineRule="exact"/>
        <w:ind w:left="102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работы</w:t>
      </w:r>
      <w:r w:rsidRPr="001328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ПК:</w:t>
      </w:r>
    </w:p>
    <w:p w:rsidR="001328C2" w:rsidRPr="001328C2" w:rsidRDefault="003C341A" w:rsidP="00182B6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22" w:lineRule="exact"/>
        <w:ind w:left="102" w:right="1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1328C2"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ащита профессиональных, трудовых, социально – экономических прав</w:t>
      </w:r>
      <w:r w:rsidR="001328C2" w:rsidRPr="001328C2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="001328C2"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интересов работников, их здоровья, занятости и социального</w:t>
      </w:r>
      <w:r w:rsidR="001328C2" w:rsidRPr="001328C2">
        <w:rPr>
          <w:rFonts w:ascii="Times New Roman" w:eastAsia="Times New Roman" w:hAnsi="Times New Roman" w:cs="Times New Roman"/>
          <w:spacing w:val="-26"/>
          <w:sz w:val="26"/>
          <w:szCs w:val="26"/>
          <w:lang w:eastAsia="ru-RU"/>
        </w:rPr>
        <w:t xml:space="preserve"> </w:t>
      </w:r>
      <w:r w:rsidR="001328C2"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статуса.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319" w:lineRule="exact"/>
        <w:ind w:left="102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1328C2" w:rsidRPr="001328C2" w:rsidRDefault="001328C2" w:rsidP="00182B6E">
      <w:pPr>
        <w:widowControl w:val="0"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социально – экономического положения</w:t>
      </w:r>
      <w:r w:rsidRPr="001328C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</w:p>
    <w:p w:rsidR="001328C2" w:rsidRPr="001328C2" w:rsidRDefault="001328C2" w:rsidP="00182B6E">
      <w:pPr>
        <w:widowControl w:val="0"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34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социального</w:t>
      </w:r>
      <w:r w:rsidRPr="001328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партнерства</w:t>
      </w:r>
    </w:p>
    <w:p w:rsidR="001328C2" w:rsidRPr="001328C2" w:rsidRDefault="001328C2" w:rsidP="00182B6E">
      <w:pPr>
        <w:widowControl w:val="0"/>
        <w:numPr>
          <w:ilvl w:val="0"/>
          <w:numId w:val="1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34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и развитие профессиональной</w:t>
      </w:r>
      <w:r w:rsidRPr="001328C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солидарности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 Администрация детского сада при разработке </w:t>
      </w:r>
      <w:r w:rsidRPr="001328C2">
        <w:rPr>
          <w:rFonts w:ascii="Times New Roman" w:eastAsia="Times New Roman" w:hAnsi="Times New Roman" w:cs="Times New Roman"/>
          <w:spacing w:val="44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нормативно-правовых актов,   затрагивающих   социально-трудовые   права   работников,</w:t>
      </w:r>
      <w:r w:rsidRPr="001328C2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учитывает мнение профсоюза. Представители профсоюза входят в состав</w:t>
      </w:r>
      <w:r w:rsidRPr="001328C2">
        <w:rPr>
          <w:rFonts w:ascii="Times New Roman" w:eastAsia="Times New Roman" w:hAnsi="Times New Roman" w:cs="Times New Roman"/>
          <w:spacing w:val="46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комиссий. Профсоюзный комитет участвует в разработке положения</w:t>
      </w:r>
      <w:r w:rsidRPr="001328C2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стимулирующем доходе, участвует в заседаниях комиссии по</w:t>
      </w:r>
      <w:r w:rsidRPr="001328C2"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распределению стимулирующего дохода, премирования работников, составления</w:t>
      </w:r>
      <w:r w:rsidRPr="001328C2">
        <w:rPr>
          <w:rFonts w:ascii="Times New Roman" w:eastAsia="Times New Roman" w:hAnsi="Times New Roman" w:cs="Times New Roman"/>
          <w:spacing w:val="67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графика отпусков, оказание материальной</w:t>
      </w:r>
      <w:r w:rsidRPr="001328C2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помощи.</w:t>
      </w:r>
    </w:p>
    <w:p w:rsidR="001328C2" w:rsidRPr="001328C2" w:rsidRDefault="001328C2" w:rsidP="00182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Работа профсоюзного комитета за отчётный период велась в соответствии с основными направлениями деятельности первичной профсоюзной организации </w:t>
      </w:r>
      <w:r w:rsidRPr="0013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</w:t>
      </w:r>
      <w:r w:rsidR="00B47F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Pr="0013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69 «Ладушки»</w:t>
      </w:r>
    </w:p>
    <w:p w:rsidR="001328C2" w:rsidRPr="001328C2" w:rsidRDefault="001328C2" w:rsidP="00182B6E">
      <w:pPr>
        <w:tabs>
          <w:tab w:val="left" w:pos="810"/>
          <w:tab w:val="left" w:pos="7655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Коллектив ДОУ составляет </w:t>
      </w:r>
      <w:r w:rsidR="003C34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47F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работников, педагогических работников – 3</w:t>
      </w:r>
      <w:r w:rsidR="00AB4024">
        <w:rPr>
          <w:rFonts w:ascii="Times New Roman" w:eastAsia="Times New Roman" w:hAnsi="Times New Roman" w:cs="Times New Roman"/>
          <w:sz w:val="26"/>
          <w:szCs w:val="26"/>
          <w:lang w:eastAsia="ru-RU"/>
        </w:rPr>
        <w:t>7 человек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,  из них</w:t>
      </w:r>
      <w:r w:rsidRPr="001328C2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членами профсоюзной организации является 6</w:t>
      </w:r>
      <w:r w:rsidR="00B47F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из них педагогических работников, членов профсоюзной организации – 100%. За отчетный период</w:t>
      </w:r>
      <w:r w:rsidRPr="001328C2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 xml:space="preserve"> коллектив ДОУ </w:t>
      </w:r>
      <w:r w:rsidR="00B47F99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>пополнился молодыми педагогами (</w:t>
      </w:r>
      <w:r w:rsidR="00AB402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B47F9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которые стали активными членами профсоюза.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2" w:firstLine="3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28C2">
        <w:rPr>
          <w:rFonts w:ascii="Times New Roman" w:eastAsia="Times New Roman" w:hAnsi="Times New Roman" w:cs="Times New Roman"/>
          <w:spacing w:val="67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коллективе  так же работают педагоги с большим трудовым стажем и опытом. Коллектив наш работоспособный,</w:t>
      </w:r>
      <w:r w:rsidRPr="001328C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опытный. Смело внедряет различные новшества, инновационные технологии.</w:t>
      </w:r>
      <w:r w:rsidRPr="001328C2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откликается на различные дела и</w:t>
      </w:r>
      <w:r w:rsidRPr="001328C2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3" w:firstLine="3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r w:rsidRPr="001328C2">
        <w:rPr>
          <w:rFonts w:ascii="Cambria Math" w:eastAsia="Times New Roman" w:hAnsi="Cambria Math" w:cs="Cambria Math"/>
          <w:sz w:val="26"/>
          <w:szCs w:val="26"/>
          <w:lang w:eastAsia="ru-RU"/>
        </w:rPr>
        <w:t>ё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т членов Профсоюза осуществляется профсоюзным</w:t>
      </w:r>
      <w:r w:rsidRPr="001328C2">
        <w:rPr>
          <w:rFonts w:ascii="Times New Roman" w:eastAsia="Times New Roman" w:hAnsi="Times New Roman" w:cs="Times New Roman"/>
          <w:spacing w:val="42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комитетом. Ежемесячно перечисляются на сч</w:t>
      </w:r>
      <w:r w:rsidRPr="001328C2">
        <w:rPr>
          <w:rFonts w:ascii="Cambria Math" w:eastAsia="Times New Roman" w:hAnsi="Cambria Math" w:cs="Cambria Math"/>
          <w:sz w:val="26"/>
          <w:szCs w:val="26"/>
          <w:lang w:eastAsia="ru-RU"/>
        </w:rPr>
        <w:t>ё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т профсоюза членские взносы</w:t>
      </w:r>
      <w:r w:rsidRPr="001328C2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заработной платы</w:t>
      </w:r>
      <w:r w:rsidRPr="001328C2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4" w:firstLine="3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 Профсоюза был избран профсоюзный комитет</w:t>
      </w:r>
      <w:r w:rsidRPr="001328C2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количестве 4 человек, который осуществляет текущую</w:t>
      </w:r>
      <w:r w:rsidRPr="001328C2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первичной профсоюзной</w:t>
      </w:r>
      <w:r w:rsidRPr="001328C2">
        <w:rPr>
          <w:rFonts w:ascii="Times New Roman" w:eastAsia="Times New Roman" w:hAnsi="Times New Roman" w:cs="Times New Roman"/>
          <w:spacing w:val="-14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319" w:lineRule="exact"/>
        <w:ind w:left="102" w:right="103" w:firstLine="35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нашем детском саду оформлен профсоюзный стенд с информацией</w:t>
      </w:r>
      <w:r w:rsidRPr="001328C2">
        <w:rPr>
          <w:rFonts w:ascii="Times New Roman" w:eastAsia="Times New Roman" w:hAnsi="Times New Roman" w:cs="Times New Roman"/>
          <w:bCs/>
          <w:spacing w:val="20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работе профсоюзного</w:t>
      </w:r>
      <w:r w:rsidRPr="001328C2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комитета. </w:t>
      </w:r>
    </w:p>
    <w:p w:rsidR="001328C2" w:rsidRPr="001328C2" w:rsidRDefault="001328C2" w:rsidP="00182B6E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319" w:lineRule="exact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Организационная</w:t>
      </w:r>
      <w:r w:rsidRPr="001328C2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3" w:firstLine="6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Профсоюзным комитетом была проведена определенная работа</w:t>
      </w:r>
      <w:r w:rsidRPr="001328C2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привлечению</w:t>
      </w:r>
      <w:r w:rsidRPr="001328C2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28C2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</w:t>
      </w:r>
      <w:r w:rsidRPr="001328C2">
        <w:rPr>
          <w:rFonts w:ascii="Times New Roman" w:eastAsia="Times New Roman" w:hAnsi="Times New Roman" w:cs="Times New Roman"/>
          <w:spacing w:val="28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Pr="001328C2">
        <w:rPr>
          <w:rFonts w:ascii="Times New Roman" w:eastAsia="Times New Roman" w:hAnsi="Times New Roman" w:cs="Times New Roman"/>
          <w:spacing w:val="28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МАДОУ детского сада   № 69 «Ладушки». На</w:t>
      </w:r>
      <w:r w:rsidRPr="001328C2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Pr="001328C2">
        <w:rPr>
          <w:rFonts w:ascii="Times New Roman" w:eastAsia="Times New Roman" w:hAnsi="Times New Roman" w:cs="Times New Roman"/>
          <w:spacing w:val="29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детского</w:t>
      </w:r>
      <w:r w:rsidRPr="001328C2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сада</w:t>
      </w:r>
      <w:r w:rsidRPr="001328C2">
        <w:rPr>
          <w:rFonts w:ascii="Times New Roman" w:eastAsia="Times New Roman" w:hAnsi="Times New Roman" w:cs="Times New Roman"/>
          <w:spacing w:val="34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создана страница «Профсоюз» (</w:t>
      </w:r>
      <w:hyperlink r:id="rId9" w:history="1">
        <w:r w:rsidRPr="001328C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http://ds-69.ucoz.ru/index/profsojuz/0-8</w:t>
        </w:r>
      </w:hyperlink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), где печатаются материалы о</w:t>
      </w:r>
      <w:r w:rsidRPr="001328C2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профсоюзного комитета, был составлен план работы</w:t>
      </w:r>
      <w:r w:rsidRPr="001328C2">
        <w:rPr>
          <w:rFonts w:ascii="Times New Roman" w:eastAsia="Times New Roman" w:hAnsi="Times New Roman" w:cs="Times New Roman"/>
          <w:spacing w:val="2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профсоюзного комитета детского сада. С поступившими на работу в МАДОУ детский сад    № 69 «Ладушки» проводится ознакомление с действующим коллективным</w:t>
      </w:r>
      <w:r w:rsidRPr="001328C2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договором.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3" w:firstLine="6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нашем детском саду имеется профсоюзный уголок, где</w:t>
      </w:r>
      <w:r w:rsidRPr="001328C2">
        <w:rPr>
          <w:rFonts w:ascii="Times New Roman" w:eastAsia="Times New Roman" w:hAnsi="Times New Roman" w:cs="Times New Roman"/>
          <w:spacing w:val="6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«освещается» различная информация: </w:t>
      </w:r>
    </w:p>
    <w:p w:rsidR="001328C2" w:rsidRPr="001328C2" w:rsidRDefault="001328C2" w:rsidP="00182B6E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17.12.2001 N 173-ФЗ (ред. от 28.12.2013, с изм. от 19.11.2015) «О трудовых пенсиях в Российской Федерации»;</w:t>
      </w:r>
    </w:p>
    <w:p w:rsidR="001328C2" w:rsidRPr="001328C2" w:rsidRDefault="001328C2" w:rsidP="00182B6E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15.12.2001 N 166-ФЗ (ред. от 28.11.2015, с изм. от 29.12.2015) «О государственном пенсионном обеспечении в Российской Федерации»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Социальная поддержка работников – это одно из основных конституционно-социальных прав человека, подразумевающее оказание поддержки со стороны государства гражданам (ст.39 Конституции РФ). </w:t>
      </w:r>
      <w:r w:rsidRPr="00132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мерам социальной поддержки работников педагогической сферы относятся:</w:t>
      </w:r>
    </w:p>
    <w:p w:rsidR="001328C2" w:rsidRPr="001328C2" w:rsidRDefault="001328C2" w:rsidP="00182B6E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чести и достоинства.</w:t>
      </w:r>
    </w:p>
    <w:p w:rsidR="001328C2" w:rsidRPr="001328C2" w:rsidRDefault="001328C2" w:rsidP="00182B6E">
      <w:pPr>
        <w:pStyle w:val="a7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41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сокращенного графика длительности рабочего времени (ст. 333 ТК РФ и п. 5, ст. 55 Закона РФ). Норма работы по количеству часов, за выполнение которой предусмотрена ставка зарплаты учителя равна 18-36 часов еженедельно. За часы работы, превышающие эту норму, должна осуществляться дополнительная выплата в соответствии с заявленной ставкой. Учитель имеет право работать на нескольких работах (совместительство), но продолжительность работы на других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работах не должна превышать половину «учительской» месячной нормы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часам. Если же половина рабочей нормы учителя по основному месту работы составляет меньше 16 часов в еженедельно, то и совместительство не должно превышать указанного количества часов.</w:t>
      </w:r>
    </w:p>
    <w:p w:rsidR="001328C2" w:rsidRPr="001328C2" w:rsidRDefault="001328C2" w:rsidP="00182B6E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социальной поддержки в виде ежегодного основного длительного отпуска (ст. 334, 335 ТК РФ). Продолжительность основного отпуска для работников - 28 дней. Педагогам же предоставляется удлиненный отпуск: 42-56 дней. Кроме того, раз в 10 лет по непрерывному стажу, педагог имеет право на отпуск, сроком в 1 год. При этом, место работы сохраняется. Оплату определяют согласно уставу образовательной организации.</w:t>
      </w:r>
    </w:p>
    <w:p w:rsidR="001328C2" w:rsidRPr="001328C2" w:rsidRDefault="001328C2" w:rsidP="00182B6E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досрочная пенсия</w:t>
      </w:r>
      <w:r w:rsidR="006E6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 №350-ФЗ от 03.10.2018 г., вступивший в силу с 01 января 2019 г.).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Оплачиваемые отпуска также входят в трудовой стаж при наличии страховых выплат в ПФ РФ.</w:t>
      </w:r>
    </w:p>
    <w:p w:rsidR="001328C2" w:rsidRPr="001328C2" w:rsidRDefault="001328C2" w:rsidP="00182B6E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плата. Ее составляющие: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80"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-  минимальная ставка;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80"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-компенсационные выплаты, предусмотренные действующим законодательством;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80"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доплаты (на</w:t>
      </w:r>
      <w:r w:rsid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пример, за сверхурочные работы).</w:t>
      </w:r>
    </w:p>
    <w:p w:rsidR="001328C2" w:rsidRPr="001328C2" w:rsidRDefault="001328C2" w:rsidP="00182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этих мер социальной поддержки работников педагогических сферы, поможет самостоятельно обеспечивать себе социальную защиту.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auto"/>
        <w:ind w:right="10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</w:t>
      </w:r>
      <w:r w:rsidRPr="001328C2">
        <w:rPr>
          <w:rFonts w:ascii="Cambria Math" w:eastAsia="Times New Roman" w:hAnsi="Cambria Math" w:cs="Cambria Math"/>
          <w:sz w:val="26"/>
          <w:szCs w:val="26"/>
          <w:lang w:eastAsia="ru-RU"/>
        </w:rPr>
        <w:t>ё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тный период работы состоялось 10 заседаний</w:t>
      </w:r>
      <w:r w:rsidRPr="001328C2">
        <w:rPr>
          <w:rFonts w:ascii="Times New Roman" w:eastAsia="Times New Roman" w:hAnsi="Times New Roman" w:cs="Times New Roman"/>
          <w:spacing w:val="28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профсоюзного комитета, на которых были рассмотрены</w:t>
      </w:r>
      <w:r w:rsidRPr="001328C2">
        <w:rPr>
          <w:rFonts w:ascii="Times New Roman" w:eastAsia="Times New Roman" w:hAnsi="Times New Roman" w:cs="Times New Roman"/>
          <w:spacing w:val="-17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основные</w:t>
      </w:r>
      <w:r w:rsidRPr="001328C2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1328C2" w:rsidRPr="001328C2" w:rsidRDefault="001328C2" w:rsidP="00182B6E">
      <w:pPr>
        <w:widowControl w:val="0"/>
        <w:numPr>
          <w:ilvl w:val="0"/>
          <w:numId w:val="5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организационная</w:t>
      </w:r>
      <w:r w:rsidRPr="001328C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работа;</w:t>
      </w:r>
    </w:p>
    <w:p w:rsidR="001328C2" w:rsidRPr="001328C2" w:rsidRDefault="001328C2" w:rsidP="00182B6E">
      <w:pPr>
        <w:widowControl w:val="0"/>
        <w:numPr>
          <w:ilvl w:val="0"/>
          <w:numId w:val="5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265" w:hanging="1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коллективный договор и его</w:t>
      </w:r>
      <w:r w:rsidRPr="001328C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выполнение;</w:t>
      </w:r>
    </w:p>
    <w:p w:rsidR="001328C2" w:rsidRPr="001328C2" w:rsidRDefault="001328C2" w:rsidP="00182B6E">
      <w:pPr>
        <w:widowControl w:val="0"/>
        <w:numPr>
          <w:ilvl w:val="0"/>
          <w:numId w:val="5"/>
        </w:numPr>
        <w:tabs>
          <w:tab w:val="left" w:pos="530"/>
          <w:tab w:val="left" w:pos="2236"/>
          <w:tab w:val="left" w:pos="5119"/>
          <w:tab w:val="left" w:pos="6887"/>
          <w:tab w:val="left" w:pos="73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проведение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культурно-массовых,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спортивных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оздоровительных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мероприятий;</w:t>
      </w:r>
    </w:p>
    <w:p w:rsidR="001328C2" w:rsidRPr="001328C2" w:rsidRDefault="001328C2" w:rsidP="00182B6E">
      <w:pPr>
        <w:widowControl w:val="0"/>
        <w:numPr>
          <w:ilvl w:val="0"/>
          <w:numId w:val="5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265" w:hanging="1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труда;</w:t>
      </w:r>
    </w:p>
    <w:p w:rsidR="001328C2" w:rsidRPr="001328C2" w:rsidRDefault="001328C2" w:rsidP="00182B6E">
      <w:pPr>
        <w:widowControl w:val="0"/>
        <w:numPr>
          <w:ilvl w:val="0"/>
          <w:numId w:val="5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2" w:after="0" w:line="322" w:lineRule="exact"/>
        <w:ind w:left="265" w:hanging="1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 с ветеранами труда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28C2" w:rsidRPr="003C341A" w:rsidRDefault="001328C2" w:rsidP="003C341A">
      <w:pPr>
        <w:widowControl w:val="0"/>
        <w:numPr>
          <w:ilvl w:val="0"/>
          <w:numId w:val="5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265" w:hanging="1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3C341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</w:t>
      </w:r>
      <w:r w:rsidRPr="003C34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2081" w:rsidRDefault="001328C2" w:rsidP="006220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6" w:firstLine="707"/>
        <w:jc w:val="both"/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Организуются традиционные праздники «День</w:t>
      </w:r>
      <w:r w:rsidRPr="001328C2">
        <w:rPr>
          <w:rFonts w:ascii="Times New Roman" w:eastAsia="Times New Roman" w:hAnsi="Times New Roman" w:cs="Times New Roman"/>
          <w:spacing w:val="68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работника», «Новый год», «8</w:t>
      </w:r>
      <w:r w:rsidRPr="001328C2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Марта»</w:t>
      </w:r>
      <w:r w:rsidR="006E6272">
        <w:rPr>
          <w:rFonts w:ascii="Times New Roman" w:eastAsia="Times New Roman" w:hAnsi="Times New Roman" w:cs="Times New Roman"/>
          <w:sz w:val="26"/>
          <w:szCs w:val="26"/>
          <w:lang w:eastAsia="ru-RU"/>
        </w:rPr>
        <w:t>, «День защитников Отечества»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2081" w:rsidRPr="00622081">
        <w:t xml:space="preserve"> </w:t>
      </w:r>
    </w:p>
    <w:p w:rsidR="00622081" w:rsidRPr="00622081" w:rsidRDefault="00622081" w:rsidP="006220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педагогические работники аттестуются и проходят курсы повышения</w:t>
      </w:r>
    </w:p>
    <w:p w:rsidR="00622081" w:rsidRPr="00622081" w:rsidRDefault="00622081" w:rsidP="006220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квалификации в соответствии с планом старшего воспитателя ДОУ.</w:t>
      </w:r>
    </w:p>
    <w:p w:rsidR="00622081" w:rsidRDefault="00622081" w:rsidP="006220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Прошедший год был объявлен «Годом педагога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наставника». В связи с этим, </w:t>
      </w: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реализованы следующие мероприятия тематического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Акции: «Профсоюзный </w:t>
      </w: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Аксель», «Пешком за здоровьем», «Читаем Ушинского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«Велопрогулка с профсоюзом», </w:t>
      </w: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«В каждом живет учитель», «Тест по истории ВОВ»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Приняли участие в ежегодном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 «Профсоюзный фотофакт-2023».</w:t>
      </w:r>
    </w:p>
    <w:p w:rsidR="00622081" w:rsidRPr="00622081" w:rsidRDefault="00622081" w:rsidP="006220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Первомайской </w:t>
      </w: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профсоюзов голосовали в подд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ержку Резолюции ФНПР, размещали </w:t>
      </w: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видеообращение председателя ФНПР Шмакова М.В. в социальной сети ВК. </w:t>
      </w:r>
    </w:p>
    <w:p w:rsidR="001328C2" w:rsidRPr="001328C2" w:rsidRDefault="00622081" w:rsidP="0062208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 принимают участие в поддержке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СВО. Все мероприятия </w:t>
      </w:r>
      <w:r w:rsidRP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освещаются на сайте ДОУ и на странице ВК.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28C2" w:rsidRPr="001328C2" w:rsidRDefault="001328C2" w:rsidP="00182B6E">
      <w:pPr>
        <w:widowControl w:val="0"/>
        <w:numPr>
          <w:ilvl w:val="0"/>
          <w:numId w:val="8"/>
        </w:numPr>
        <w:tabs>
          <w:tab w:val="left" w:pos="2642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right="10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социального партнерства.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был принят новый коллективный договор до 20</w:t>
      </w:r>
      <w:r w:rsidR="003C341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при работе</w:t>
      </w:r>
      <w:r w:rsidRPr="001328C2">
        <w:rPr>
          <w:rFonts w:ascii="Times New Roman" w:eastAsia="Times New Roman" w:hAnsi="Times New Roman" w:cs="Times New Roman"/>
          <w:spacing w:val="57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 которым были соблюдены все положенные процедуры. Ход</w:t>
      </w:r>
      <w:r w:rsidRPr="001328C2">
        <w:rPr>
          <w:rFonts w:ascii="Times New Roman" w:eastAsia="Times New Roman" w:hAnsi="Times New Roman" w:cs="Times New Roman"/>
          <w:spacing w:val="5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договора был обсужден на заседании профсоюзного комитета и</w:t>
      </w:r>
      <w:r w:rsidRPr="001328C2">
        <w:rPr>
          <w:rFonts w:ascii="Times New Roman" w:eastAsia="Times New Roman" w:hAnsi="Times New Roman" w:cs="Times New Roman"/>
          <w:spacing w:val="36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общего собрания работников</w:t>
      </w:r>
      <w:r w:rsidRPr="001328C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321" w:lineRule="exact"/>
        <w:ind w:left="810" w:right="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</w:t>
      </w:r>
      <w:r w:rsidR="0062208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Профсоюзный комитет</w:t>
      </w:r>
      <w:r w:rsidRPr="001328C2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МАДОУ </w:t>
      </w:r>
      <w:r w:rsidR="006E6272"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69 «Ладушки»:</w:t>
      </w:r>
    </w:p>
    <w:p w:rsidR="001328C2" w:rsidRPr="001328C2" w:rsidRDefault="001328C2" w:rsidP="00182B6E">
      <w:pPr>
        <w:widowControl w:val="0"/>
        <w:numPr>
          <w:ilvl w:val="0"/>
          <w:numId w:val="7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 проверку соглашения по охране</w:t>
      </w:r>
      <w:r w:rsidRPr="001328C2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труда;</w:t>
      </w:r>
    </w:p>
    <w:p w:rsidR="001328C2" w:rsidRPr="001328C2" w:rsidRDefault="001328C2" w:rsidP="00182B6E">
      <w:pPr>
        <w:widowControl w:val="0"/>
        <w:numPr>
          <w:ilvl w:val="0"/>
          <w:numId w:val="7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контролировал прохождение сотрудниками медицинского</w:t>
      </w:r>
      <w:r w:rsidRPr="001328C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осмотра;</w:t>
      </w:r>
    </w:p>
    <w:p w:rsidR="001328C2" w:rsidRPr="001328C2" w:rsidRDefault="001328C2" w:rsidP="00182B6E">
      <w:pPr>
        <w:widowControl w:val="0"/>
        <w:numPr>
          <w:ilvl w:val="0"/>
          <w:numId w:val="7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 проверку оформления трудовых</w:t>
      </w:r>
      <w:r w:rsidRPr="001328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книжек;</w:t>
      </w:r>
    </w:p>
    <w:p w:rsidR="001328C2" w:rsidRPr="001328C2" w:rsidRDefault="001328C2" w:rsidP="00182B6E">
      <w:pPr>
        <w:widowControl w:val="0"/>
        <w:numPr>
          <w:ilvl w:val="0"/>
          <w:numId w:val="7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контролировал выполнение коллективного</w:t>
      </w:r>
      <w:r w:rsidRPr="001328C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договора.</w:t>
      </w:r>
    </w:p>
    <w:p w:rsidR="001328C2" w:rsidRPr="001328C2" w:rsidRDefault="001328C2" w:rsidP="00182B6E">
      <w:pPr>
        <w:widowControl w:val="0"/>
        <w:numPr>
          <w:ilvl w:val="0"/>
          <w:numId w:val="9"/>
        </w:numPr>
        <w:tabs>
          <w:tab w:val="left" w:pos="3295"/>
        </w:tabs>
        <w:kinsoku w:val="0"/>
        <w:overflowPunct w:val="0"/>
        <w:autoSpaceDE w:val="0"/>
        <w:autoSpaceDN w:val="0"/>
        <w:adjustRightInd w:val="0"/>
        <w:spacing w:after="0" w:line="319" w:lineRule="exact"/>
        <w:ind w:right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Охрана труда и</w:t>
      </w:r>
      <w:r w:rsidRPr="001328C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здоровья.</w:t>
      </w:r>
    </w:p>
    <w:p w:rsidR="001328C2" w:rsidRPr="001328C2" w:rsidRDefault="001328C2" w:rsidP="003C341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85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Большое значение профком уделяет отдыху работников МАДОУ </w:t>
      </w:r>
      <w:r w:rsidR="006E6272"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69 «Ладушки».</w:t>
      </w:r>
      <w:r w:rsidRPr="001328C2">
        <w:rPr>
          <w:rFonts w:ascii="Times New Roman" w:eastAsia="Times New Roman" w:hAnsi="Times New Roman" w:cs="Times New Roman"/>
          <w:spacing w:val="42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важное направление в деятельности профкома. В наличии имеются</w:t>
      </w:r>
      <w:r w:rsidRPr="001328C2"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</w:t>
      </w:r>
      <w:r w:rsidRPr="001328C2">
        <w:rPr>
          <w:rFonts w:ascii="Cambria Math" w:eastAsia="Times New Roman" w:hAnsi="Cambria Math" w:cs="Cambria Math"/>
          <w:sz w:val="26"/>
          <w:szCs w:val="26"/>
          <w:lang w:eastAsia="ru-RU"/>
        </w:rPr>
        <w:t>ё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вки курортно-санаторного лечения. </w:t>
      </w:r>
      <w:r w:rsidR="006E6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период несчастных случаев на производстве</w:t>
      </w:r>
      <w:r w:rsidRPr="001328C2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зарегистрировано. В 20</w:t>
      </w:r>
      <w:r w:rsidR="00357F0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bookmarkStart w:id="0" w:name="_GoBack"/>
      <w:bookmarkEnd w:id="0"/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была организована комплексная медицинская диспансеризация сотрудников.</w:t>
      </w:r>
    </w:p>
    <w:p w:rsidR="001328C2" w:rsidRPr="001328C2" w:rsidRDefault="001328C2" w:rsidP="00182B6E">
      <w:pPr>
        <w:widowControl w:val="0"/>
        <w:numPr>
          <w:ilvl w:val="1"/>
          <w:numId w:val="6"/>
        </w:numPr>
        <w:tabs>
          <w:tab w:val="left" w:pos="1302"/>
        </w:tabs>
        <w:kinsoku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Защита социальных прав и гарантий членов</w:t>
      </w:r>
      <w:r w:rsidRPr="001328C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профсоюза.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auto"/>
        <w:ind w:left="102" w:right="184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Профсоюзный комитет осуществляет правовой контроль</w:t>
      </w:r>
      <w:r w:rsidRPr="001328C2">
        <w:rPr>
          <w:rFonts w:ascii="Times New Roman" w:eastAsia="Times New Roman" w:hAnsi="Times New Roman" w:cs="Times New Roman"/>
          <w:spacing w:val="66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администрации в соответствии с уставом профсоюза и Трудовым</w:t>
      </w:r>
      <w:r w:rsidRPr="001328C2">
        <w:rPr>
          <w:rFonts w:ascii="Times New Roman" w:eastAsia="Times New Roman" w:hAnsi="Times New Roman" w:cs="Times New Roman"/>
          <w:spacing w:val="-19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кодексом. Администрация согласовывала с председателем</w:t>
      </w:r>
      <w:r w:rsidRPr="001328C2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профсоюзного комитета локальные акты</w:t>
      </w:r>
      <w:r w:rsidRPr="001328C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02" w:right="185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профсоюзного комитета является членом рабочей</w:t>
      </w:r>
      <w:r w:rsidRPr="001328C2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по разработке нового</w:t>
      </w:r>
      <w:r w:rsidRPr="001328C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87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профсоюзным комитетом и администрацией</w:t>
      </w:r>
      <w:r w:rsidRPr="001328C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выполнено соглашение по охране труда. Каждый работник ознакомлен с</w:t>
      </w:r>
      <w:r w:rsidRPr="001328C2">
        <w:rPr>
          <w:rFonts w:ascii="Times New Roman" w:eastAsia="Times New Roman" w:hAnsi="Times New Roman" w:cs="Times New Roman"/>
          <w:spacing w:val="5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 по охране труда и прош</w:t>
      </w:r>
      <w:r w:rsidRPr="001328C2">
        <w:rPr>
          <w:rFonts w:ascii="Cambria Math" w:eastAsia="Times New Roman" w:hAnsi="Cambria Math" w:cs="Cambria Math"/>
          <w:sz w:val="26"/>
          <w:szCs w:val="26"/>
          <w:lang w:eastAsia="ru-RU"/>
        </w:rPr>
        <w:t>ё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л обучение по охране</w:t>
      </w:r>
      <w:r w:rsidRPr="001328C2">
        <w:rPr>
          <w:rFonts w:ascii="Times New Roman" w:eastAsia="Times New Roman" w:hAnsi="Times New Roman" w:cs="Times New Roman"/>
          <w:spacing w:val="-21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8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 администрацией детского сада согласована тарификация и 2 раза</w:t>
      </w:r>
      <w:r w:rsidRPr="001328C2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год утверждается в согласовании с профсоюзным комитетом</w:t>
      </w:r>
      <w:r w:rsidRPr="001328C2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стимулирующей части заработной</w:t>
      </w:r>
      <w:r w:rsidRPr="001328C2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платы.</w:t>
      </w:r>
    </w:p>
    <w:p w:rsidR="001328C2" w:rsidRPr="001328C2" w:rsidRDefault="001328C2" w:rsidP="00182B6E">
      <w:pPr>
        <w:widowControl w:val="0"/>
        <w:numPr>
          <w:ilvl w:val="1"/>
          <w:numId w:val="6"/>
        </w:numPr>
        <w:tabs>
          <w:tab w:val="left" w:pos="3220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3219" w:right="189" w:hanging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Социальная</w:t>
      </w:r>
      <w:r w:rsidRPr="001328C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деятельность.</w:t>
      </w: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90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деятельность профсоюзного комитета совместно</w:t>
      </w:r>
      <w:r w:rsidRPr="001328C2">
        <w:rPr>
          <w:rFonts w:ascii="Times New Roman" w:eastAsia="Times New Roman" w:hAnsi="Times New Roman" w:cs="Times New Roman"/>
          <w:spacing w:val="34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территориальным профсоюзом велась по следующим</w:t>
      </w:r>
      <w:r w:rsidRPr="001328C2">
        <w:rPr>
          <w:rFonts w:ascii="Times New Roman" w:eastAsia="Times New Roman" w:hAnsi="Times New Roman" w:cs="Times New Roman"/>
          <w:spacing w:val="-2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направлениям:</w:t>
      </w:r>
    </w:p>
    <w:p w:rsidR="001328C2" w:rsidRPr="001328C2" w:rsidRDefault="001328C2" w:rsidP="00182B6E">
      <w:pPr>
        <w:widowControl w:val="0"/>
        <w:numPr>
          <w:ilvl w:val="0"/>
          <w:numId w:val="10"/>
        </w:num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проведение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культурно-массовых,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спортивных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оздоровительных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мероприятий;</w:t>
      </w:r>
    </w:p>
    <w:p w:rsidR="001328C2" w:rsidRPr="001328C2" w:rsidRDefault="001328C2" w:rsidP="00182B6E">
      <w:pPr>
        <w:widowControl w:val="0"/>
        <w:numPr>
          <w:ilvl w:val="0"/>
          <w:numId w:val="10"/>
        </w:num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материальной помощи членам</w:t>
      </w: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профсоюза. </w:t>
      </w:r>
    </w:p>
    <w:p w:rsidR="001328C2" w:rsidRPr="001328C2" w:rsidRDefault="001328C2" w:rsidP="00182B6E">
      <w:p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ind w:right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Calibri" w:eastAsia="Times New Roman" w:hAnsi="Calibri" w:cs="Times New Roman"/>
          <w:sz w:val="26"/>
          <w:szCs w:val="26"/>
          <w:lang w:eastAsia="ru-RU"/>
        </w:rPr>
        <w:tab/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заседаниях рассматривались вопросы распределение путёвок в санатории, детские лагеря.  </w:t>
      </w:r>
    </w:p>
    <w:p w:rsidR="001328C2" w:rsidRPr="001328C2" w:rsidRDefault="001328C2" w:rsidP="00182B6E">
      <w:pPr>
        <w:widowControl w:val="0"/>
        <w:numPr>
          <w:ilvl w:val="1"/>
          <w:numId w:val="6"/>
        </w:numPr>
        <w:tabs>
          <w:tab w:val="left" w:pos="530"/>
          <w:tab w:val="left" w:pos="2236"/>
          <w:tab w:val="left" w:pos="5119"/>
          <w:tab w:val="left" w:pos="6887"/>
          <w:tab w:val="left" w:pos="73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Профсоюзная</w:t>
      </w:r>
      <w:r w:rsidRPr="001328C2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солидарность.</w:t>
      </w:r>
    </w:p>
    <w:p w:rsidR="001328C2" w:rsidRPr="001328C2" w:rsidRDefault="001328C2" w:rsidP="0018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1328C2" w:rsidRPr="001328C2" w:rsidRDefault="001328C2" w:rsidP="0018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стабильного уровня членства стало возможным благодаря усилиям первичной профсоюзной организации работников</w:t>
      </w:r>
      <w:r w:rsidRPr="001328C2">
        <w:rPr>
          <w:rFonts w:ascii="Calibri" w:eastAsia="Times New Roman" w:hAnsi="Calibri" w:cs="Times New Roman"/>
          <w:spacing w:val="28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МАДОУ </w:t>
      </w:r>
      <w:r w:rsidR="006E6272"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69 «Ладушки», направленным на поиск новых форм мотивационной работы.</w:t>
      </w:r>
    </w:p>
    <w:p w:rsidR="001328C2" w:rsidRPr="001328C2" w:rsidRDefault="001328C2" w:rsidP="0018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 и на будущий год профком продолжит  налаживать постоянные рабочие связи с коллективом в целом. Одной из главных задач профсоюзной организации МАДОУ </w:t>
      </w:r>
      <w:r w:rsidR="006E6272"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69 «Ладушки», наряду с мотивацией профсоюзного членства и привлечением новых членов профсоюза, остаётся полноценное информирование сотрудников</w:t>
      </w:r>
      <w:r w:rsidRPr="001328C2">
        <w:rPr>
          <w:rFonts w:ascii="Times New Roman" w:eastAsia="Times New Roman" w:hAnsi="Times New Roman" w:cs="Times New Roman"/>
          <w:spacing w:val="28"/>
          <w:sz w:val="26"/>
          <w:szCs w:val="26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МАДОУ </w:t>
      </w:r>
      <w:r w:rsidR="006E6272"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69 «Ладушки» о деятельности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профкома. Работает страничка профкома на сайте МАДОУ детского сада   № 69 «Ладушки» (</w:t>
      </w:r>
      <w:hyperlink r:id="rId10" w:history="1">
        <w:r w:rsidRPr="001328C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http://ds-69.ucoz.ru/</w:t>
        </w:r>
      </w:hyperlink>
      <w:r w:rsidRPr="001328C2">
        <w:rPr>
          <w:rFonts w:ascii="Calibri" w:eastAsia="Times New Roman" w:hAnsi="Calibri" w:cs="Times New Roman"/>
          <w:lang w:eastAsia="ru-RU"/>
        </w:rPr>
        <w:t xml:space="preserve">),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стенд «Наш профсоюз» где своевременно пополняется информация о работе профсоюза. </w:t>
      </w:r>
    </w:p>
    <w:p w:rsidR="001328C2" w:rsidRPr="001328C2" w:rsidRDefault="001328C2" w:rsidP="0018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Это основные вопросы, которыми занимается профком, но за этим стоит каждодневный труд, не всегда поддающийся учету, труд большого числа людей. Это говорит в пользу определенной корпоративной солидарности наших сотрудников</w:t>
      </w:r>
      <w:r w:rsidRPr="001328C2">
        <w:rPr>
          <w:rFonts w:ascii="Calibri" w:eastAsia="Times New Roman" w:hAnsi="Calibri" w:cs="Times New Roman"/>
          <w:spacing w:val="-1"/>
          <w:sz w:val="26"/>
          <w:szCs w:val="26"/>
          <w:lang w:eastAsia="ru-RU"/>
        </w:rPr>
        <w:t xml:space="preserve">. </w:t>
      </w:r>
    </w:p>
    <w:p w:rsidR="001328C2" w:rsidRPr="001328C2" w:rsidRDefault="001328C2" w:rsidP="00182B6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Заключение.</w:t>
      </w:r>
    </w:p>
    <w:p w:rsidR="001328C2" w:rsidRPr="001328C2" w:rsidRDefault="001328C2" w:rsidP="00182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представленном отчете   изложены формы, методы работы и результаты деятельности профкома. </w:t>
      </w:r>
    </w:p>
    <w:p w:rsidR="001328C2" w:rsidRPr="001328C2" w:rsidRDefault="001328C2" w:rsidP="00182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Представленный отчет свидетельствует, что в отчетный период практическая деятельность профсоюзного комитета была направлена на достижение уставной цели Профсоюза - повышение уровня жизни членов Профсоюза путем создания таких условий, которые позволяли бы в максимальной степени добиваться защиты законных прав и жизненных интересов членов Профсоюза.</w:t>
      </w:r>
    </w:p>
    <w:p w:rsidR="001328C2" w:rsidRPr="001328C2" w:rsidRDefault="001328C2" w:rsidP="0018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28C2" w:rsidRPr="001328C2" w:rsidRDefault="001328C2" w:rsidP="00182B6E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02" w:right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pacing w:val="-71"/>
          <w:sz w:val="26"/>
          <w:szCs w:val="26"/>
          <w:u w:val="single"/>
          <w:lang w:eastAsia="ru-RU"/>
        </w:rPr>
        <w:t xml:space="preserve"> 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первичной профсоюзной </w:t>
      </w:r>
    </w:p>
    <w:p w:rsidR="001C5A3D" w:rsidRPr="003C341A" w:rsidRDefault="001328C2" w:rsidP="003C341A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02" w:right="18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МАДОУ </w:t>
      </w:r>
      <w:r w:rsidR="006E6272">
        <w:rPr>
          <w:rFonts w:ascii="Times New Roman" w:eastAsia="Times New Roman" w:hAnsi="Times New Roman" w:cs="Times New Roman"/>
          <w:sz w:val="26"/>
          <w:szCs w:val="26"/>
          <w:lang w:eastAsia="ru-RU"/>
        </w:rPr>
        <w:t>ДС</w:t>
      </w:r>
      <w:r w:rsidRPr="0013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69 «Ладушки»</w:t>
      </w:r>
      <w:r w:rsidR="006E6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Н.А. Курченко</w:t>
      </w:r>
    </w:p>
    <w:sectPr w:rsidR="001C5A3D" w:rsidRPr="003C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C9" w:rsidRDefault="000804C9" w:rsidP="001328C2">
      <w:pPr>
        <w:spacing w:after="0" w:line="240" w:lineRule="auto"/>
      </w:pPr>
      <w:r>
        <w:separator/>
      </w:r>
    </w:p>
  </w:endnote>
  <w:endnote w:type="continuationSeparator" w:id="0">
    <w:p w:rsidR="000804C9" w:rsidRDefault="000804C9" w:rsidP="0013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C9" w:rsidRDefault="000804C9" w:rsidP="001328C2">
      <w:pPr>
        <w:spacing w:after="0" w:line="240" w:lineRule="auto"/>
      </w:pPr>
      <w:r>
        <w:separator/>
      </w:r>
    </w:p>
  </w:footnote>
  <w:footnote w:type="continuationSeparator" w:id="0">
    <w:p w:rsidR="000804C9" w:rsidRDefault="000804C9" w:rsidP="00132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10" w:hanging="348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94" w:hanging="348"/>
      </w:pPr>
    </w:lvl>
    <w:lvl w:ilvl="2">
      <w:numFmt w:val="bullet"/>
      <w:lvlText w:val="•"/>
      <w:lvlJc w:val="left"/>
      <w:pPr>
        <w:ind w:left="2569" w:hanging="348"/>
      </w:pPr>
    </w:lvl>
    <w:lvl w:ilvl="3">
      <w:numFmt w:val="bullet"/>
      <w:lvlText w:val="•"/>
      <w:lvlJc w:val="left"/>
      <w:pPr>
        <w:ind w:left="3443" w:hanging="348"/>
      </w:pPr>
    </w:lvl>
    <w:lvl w:ilvl="4">
      <w:numFmt w:val="bullet"/>
      <w:lvlText w:val="•"/>
      <w:lvlJc w:val="left"/>
      <w:pPr>
        <w:ind w:left="4318" w:hanging="348"/>
      </w:pPr>
    </w:lvl>
    <w:lvl w:ilvl="5">
      <w:numFmt w:val="bullet"/>
      <w:lvlText w:val="•"/>
      <w:lvlJc w:val="left"/>
      <w:pPr>
        <w:ind w:left="5193" w:hanging="348"/>
      </w:pPr>
    </w:lvl>
    <w:lvl w:ilvl="6">
      <w:numFmt w:val="bullet"/>
      <w:lvlText w:val="•"/>
      <w:lvlJc w:val="left"/>
      <w:pPr>
        <w:ind w:left="6067" w:hanging="348"/>
      </w:pPr>
    </w:lvl>
    <w:lvl w:ilvl="7">
      <w:numFmt w:val="bullet"/>
      <w:lvlText w:val="•"/>
      <w:lvlJc w:val="left"/>
      <w:pPr>
        <w:ind w:left="6942" w:hanging="348"/>
      </w:pPr>
    </w:lvl>
    <w:lvl w:ilvl="8">
      <w:numFmt w:val="bullet"/>
      <w:lvlText w:val="•"/>
      <w:lvlJc w:val="left"/>
      <w:pPr>
        <w:ind w:left="7817" w:hanging="34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164"/>
      </w:pPr>
    </w:lvl>
    <w:lvl w:ilvl="2">
      <w:numFmt w:val="bullet"/>
      <w:lvlText w:val="•"/>
      <w:lvlJc w:val="left"/>
      <w:pPr>
        <w:ind w:left="1993" w:hanging="164"/>
      </w:pPr>
    </w:lvl>
    <w:lvl w:ilvl="3">
      <w:numFmt w:val="bullet"/>
      <w:lvlText w:val="•"/>
      <w:lvlJc w:val="left"/>
      <w:pPr>
        <w:ind w:left="2939" w:hanging="164"/>
      </w:pPr>
    </w:lvl>
    <w:lvl w:ilvl="4">
      <w:numFmt w:val="bullet"/>
      <w:lvlText w:val="•"/>
      <w:lvlJc w:val="left"/>
      <w:pPr>
        <w:ind w:left="3886" w:hanging="164"/>
      </w:pPr>
    </w:lvl>
    <w:lvl w:ilvl="5">
      <w:numFmt w:val="bullet"/>
      <w:lvlText w:val="•"/>
      <w:lvlJc w:val="left"/>
      <w:pPr>
        <w:ind w:left="4833" w:hanging="164"/>
      </w:pPr>
    </w:lvl>
    <w:lvl w:ilvl="6">
      <w:numFmt w:val="bullet"/>
      <w:lvlText w:val="•"/>
      <w:lvlJc w:val="left"/>
      <w:pPr>
        <w:ind w:left="5779" w:hanging="164"/>
      </w:pPr>
    </w:lvl>
    <w:lvl w:ilvl="7">
      <w:numFmt w:val="bullet"/>
      <w:lvlText w:val="•"/>
      <w:lvlJc w:val="left"/>
      <w:pPr>
        <w:ind w:left="6726" w:hanging="164"/>
      </w:pPr>
    </w:lvl>
    <w:lvl w:ilvl="8">
      <w:numFmt w:val="bullet"/>
      <w:lvlText w:val="•"/>
      <w:lvlJc w:val="left"/>
      <w:pPr>
        <w:ind w:left="7673" w:hanging="164"/>
      </w:pPr>
    </w:lvl>
  </w:abstractNum>
  <w:abstractNum w:abstractNumId="2" w15:restartNumberingAfterBreak="0">
    <w:nsid w:val="05D860E9"/>
    <w:multiLevelType w:val="hybridMultilevel"/>
    <w:tmpl w:val="1AC8D44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08282338"/>
    <w:multiLevelType w:val="hybridMultilevel"/>
    <w:tmpl w:val="82E88EC8"/>
    <w:lvl w:ilvl="0" w:tplc="25020052">
      <w:start w:val="2"/>
      <w:numFmt w:val="decimal"/>
      <w:lvlText w:val="%1."/>
      <w:lvlJc w:val="left"/>
      <w:pPr>
        <w:ind w:left="300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21" w:hanging="360"/>
      </w:pPr>
    </w:lvl>
    <w:lvl w:ilvl="2" w:tplc="0419001B" w:tentative="1">
      <w:start w:val="1"/>
      <w:numFmt w:val="lowerRoman"/>
      <w:lvlText w:val="%3."/>
      <w:lvlJc w:val="right"/>
      <w:pPr>
        <w:ind w:left="4441" w:hanging="180"/>
      </w:pPr>
    </w:lvl>
    <w:lvl w:ilvl="3" w:tplc="0419000F" w:tentative="1">
      <w:start w:val="1"/>
      <w:numFmt w:val="decimal"/>
      <w:lvlText w:val="%4."/>
      <w:lvlJc w:val="left"/>
      <w:pPr>
        <w:ind w:left="5161" w:hanging="360"/>
      </w:pPr>
    </w:lvl>
    <w:lvl w:ilvl="4" w:tplc="04190019" w:tentative="1">
      <w:start w:val="1"/>
      <w:numFmt w:val="lowerLetter"/>
      <w:lvlText w:val="%5."/>
      <w:lvlJc w:val="left"/>
      <w:pPr>
        <w:ind w:left="5881" w:hanging="360"/>
      </w:pPr>
    </w:lvl>
    <w:lvl w:ilvl="5" w:tplc="0419001B" w:tentative="1">
      <w:start w:val="1"/>
      <w:numFmt w:val="lowerRoman"/>
      <w:lvlText w:val="%6."/>
      <w:lvlJc w:val="right"/>
      <w:pPr>
        <w:ind w:left="6601" w:hanging="180"/>
      </w:pPr>
    </w:lvl>
    <w:lvl w:ilvl="6" w:tplc="0419000F" w:tentative="1">
      <w:start w:val="1"/>
      <w:numFmt w:val="decimal"/>
      <w:lvlText w:val="%7."/>
      <w:lvlJc w:val="left"/>
      <w:pPr>
        <w:ind w:left="7321" w:hanging="360"/>
      </w:pPr>
    </w:lvl>
    <w:lvl w:ilvl="7" w:tplc="04190019" w:tentative="1">
      <w:start w:val="1"/>
      <w:numFmt w:val="lowerLetter"/>
      <w:lvlText w:val="%8."/>
      <w:lvlJc w:val="left"/>
      <w:pPr>
        <w:ind w:left="8041" w:hanging="360"/>
      </w:pPr>
    </w:lvl>
    <w:lvl w:ilvl="8" w:tplc="0419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4" w15:restartNumberingAfterBreak="0">
    <w:nsid w:val="112A2714"/>
    <w:multiLevelType w:val="hybridMultilevel"/>
    <w:tmpl w:val="B072A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07BCA"/>
    <w:multiLevelType w:val="multilevel"/>
    <w:tmpl w:val="00000887"/>
    <w:lvl w:ilvl="0">
      <w:numFmt w:val="bullet"/>
      <w:lvlText w:val="–"/>
      <w:lvlJc w:val="left"/>
      <w:pPr>
        <w:ind w:left="102" w:hanging="2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2"/>
      <w:numFmt w:val="decimal"/>
      <w:lvlText w:val="%2."/>
      <w:lvlJc w:val="left"/>
      <w:pPr>
        <w:ind w:left="2641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409" w:hanging="281"/>
      </w:pPr>
    </w:lvl>
    <w:lvl w:ilvl="3">
      <w:numFmt w:val="bullet"/>
      <w:lvlText w:val="•"/>
      <w:lvlJc w:val="left"/>
      <w:pPr>
        <w:ind w:left="4179" w:hanging="281"/>
      </w:pPr>
    </w:lvl>
    <w:lvl w:ilvl="4">
      <w:numFmt w:val="bullet"/>
      <w:lvlText w:val="•"/>
      <w:lvlJc w:val="left"/>
      <w:pPr>
        <w:ind w:left="4948" w:hanging="281"/>
      </w:pPr>
    </w:lvl>
    <w:lvl w:ilvl="5">
      <w:numFmt w:val="bullet"/>
      <w:lvlText w:val="•"/>
      <w:lvlJc w:val="left"/>
      <w:pPr>
        <w:ind w:left="5718" w:hanging="281"/>
      </w:pPr>
    </w:lvl>
    <w:lvl w:ilvl="6">
      <w:numFmt w:val="bullet"/>
      <w:lvlText w:val="•"/>
      <w:lvlJc w:val="left"/>
      <w:pPr>
        <w:ind w:left="6488" w:hanging="281"/>
      </w:pPr>
    </w:lvl>
    <w:lvl w:ilvl="7">
      <w:numFmt w:val="bullet"/>
      <w:lvlText w:val="•"/>
      <w:lvlJc w:val="left"/>
      <w:pPr>
        <w:ind w:left="7257" w:hanging="281"/>
      </w:pPr>
    </w:lvl>
    <w:lvl w:ilvl="8">
      <w:numFmt w:val="bullet"/>
      <w:lvlText w:val="•"/>
      <w:lvlJc w:val="left"/>
      <w:pPr>
        <w:ind w:left="8027" w:hanging="281"/>
      </w:pPr>
    </w:lvl>
  </w:abstractNum>
  <w:abstractNum w:abstractNumId="6" w15:restartNumberingAfterBreak="0">
    <w:nsid w:val="3FB13599"/>
    <w:multiLevelType w:val="hybridMultilevel"/>
    <w:tmpl w:val="E4CC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12171"/>
    <w:multiLevelType w:val="hybridMultilevel"/>
    <w:tmpl w:val="AC4C4C2C"/>
    <w:lvl w:ilvl="0" w:tplc="699AB802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713B2826"/>
    <w:multiLevelType w:val="hybridMultilevel"/>
    <w:tmpl w:val="01241B96"/>
    <w:lvl w:ilvl="0" w:tplc="A1E8C012">
      <w:start w:val="2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7D1146D2"/>
    <w:multiLevelType w:val="hybridMultilevel"/>
    <w:tmpl w:val="54105B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31"/>
    <w:rsid w:val="000804C9"/>
    <w:rsid w:val="001328C2"/>
    <w:rsid w:val="00182B6E"/>
    <w:rsid w:val="001C5A3D"/>
    <w:rsid w:val="00357F01"/>
    <w:rsid w:val="003C341A"/>
    <w:rsid w:val="004B1578"/>
    <w:rsid w:val="00622081"/>
    <w:rsid w:val="006E6272"/>
    <w:rsid w:val="00882831"/>
    <w:rsid w:val="00AB4024"/>
    <w:rsid w:val="00B42169"/>
    <w:rsid w:val="00B4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29D2"/>
  <w15:docId w15:val="{43A2BA8E-9944-470A-AB3C-0C6EBB5A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8C2"/>
  </w:style>
  <w:style w:type="paragraph" w:styleId="a5">
    <w:name w:val="footer"/>
    <w:basedOn w:val="a"/>
    <w:link w:val="a6"/>
    <w:uiPriority w:val="99"/>
    <w:unhideWhenUsed/>
    <w:rsid w:val="00132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8C2"/>
  </w:style>
  <w:style w:type="paragraph" w:styleId="a7">
    <w:name w:val="Body Text"/>
    <w:basedOn w:val="a"/>
    <w:link w:val="a8"/>
    <w:uiPriority w:val="99"/>
    <w:semiHidden/>
    <w:unhideWhenUsed/>
    <w:rsid w:val="001328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28C2"/>
  </w:style>
  <w:style w:type="paragraph" w:styleId="a9">
    <w:name w:val="Balloon Text"/>
    <w:basedOn w:val="a"/>
    <w:link w:val="aa"/>
    <w:uiPriority w:val="99"/>
    <w:semiHidden/>
    <w:unhideWhenUsed/>
    <w:rsid w:val="00B4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-69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-69.ucoz.ru/index/profsojuz/0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A5A5A"/>
      </a:dk1>
      <a:lt1>
        <a:sysClr val="window" lastClr="C8C8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4A84-9A81-4F47-9B4E-51D79711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ACER</cp:lastModifiedBy>
  <cp:revision>6</cp:revision>
  <dcterms:created xsi:type="dcterms:W3CDTF">2018-02-02T08:15:00Z</dcterms:created>
  <dcterms:modified xsi:type="dcterms:W3CDTF">2024-04-18T07:28:00Z</dcterms:modified>
</cp:coreProperties>
</file>